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before="31" w:lineRule="auto"/>
        <w:ind w:left="0" w:right="-20" w:firstLine="0"/>
        <w:jc w:val="right"/>
        <w:rPr>
          <w:rFonts w:ascii="Merriweather" w:cs="Merriweather" w:eastAsia="Merriweather" w:hAnsi="Merriweather"/>
          <w:sz w:val="16"/>
          <w:szCs w:val="16"/>
        </w:rPr>
      </w:pPr>
      <w:r w:rsidDel="00000000" w:rsidR="00000000" w:rsidRPr="00000000">
        <w:rPr>
          <w:rFonts w:ascii="Merriweather" w:cs="Merriweather" w:eastAsia="Merriweather" w:hAnsi="Merriweather"/>
          <w:b w:val="1"/>
          <w:sz w:val="28"/>
          <w:szCs w:val="28"/>
          <w:rtl w:val="0"/>
        </w:rPr>
        <w:t xml:space="preserve">Two Rock Union School District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114300</wp:posOffset>
            </wp:positionV>
            <wp:extent cx="774383" cy="77438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74383" cy="774383"/>
                    </a:xfrm>
                    <a:prstGeom prst="rect"/>
                    <a:ln/>
                  </pic:spPr>
                </pic:pic>
              </a:graphicData>
            </a:graphic>
          </wp:anchor>
        </w:drawing>
      </w:r>
    </w:p>
    <w:p w:rsidR="00000000" w:rsidDel="00000000" w:rsidP="00000000" w:rsidRDefault="00000000" w:rsidRPr="00000000" w14:paraId="00000002">
      <w:pPr>
        <w:pageBreakBefore w:val="0"/>
        <w:widowControl w:val="0"/>
        <w:spacing w:before="31" w:lineRule="auto"/>
        <w:ind w:left="3346" w:right="-20" w:hanging="2626"/>
        <w:jc w:val="right"/>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5001 Spring Hill Road ▪ Petaluma, CA ▪   94952</w:t>
      </w:r>
      <w:r w:rsidDel="00000000" w:rsidR="00000000" w:rsidRPr="00000000">
        <w:rPr>
          <w:rtl w:val="0"/>
        </w:rPr>
      </w:r>
    </w:p>
    <w:p w:rsidR="00000000" w:rsidDel="00000000" w:rsidP="00000000" w:rsidRDefault="00000000" w:rsidRPr="00000000" w14:paraId="00000003">
      <w:pPr>
        <w:pageBreakBefore w:val="0"/>
        <w:widowControl w:val="0"/>
        <w:spacing w:before="31" w:lineRule="auto"/>
        <w:ind w:left="3346" w:right="-20" w:hanging="2626"/>
        <w:jc w:val="right"/>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Phone: (707) 762-6617 ▪ Fax: (707) 762-1923</w:t>
      </w:r>
    </w:p>
    <w:p w:rsidR="00000000" w:rsidDel="00000000" w:rsidP="00000000" w:rsidRDefault="00000000" w:rsidRPr="00000000" w14:paraId="00000004">
      <w:pPr>
        <w:pStyle w:val="Title"/>
        <w:pageBreakBefore w:val="0"/>
        <w:jc w:val="right"/>
        <w:rPr>
          <w:rFonts w:ascii="Merriweather" w:cs="Merriweather" w:eastAsia="Merriweather" w:hAnsi="Merriweather"/>
          <w:b w:val="0"/>
          <w:sz w:val="24"/>
          <w:szCs w:val="24"/>
        </w:rPr>
      </w:pPr>
      <w:hyperlink r:id="rId7">
        <w:r w:rsidDel="00000000" w:rsidR="00000000" w:rsidRPr="00000000">
          <w:rPr>
            <w:rFonts w:ascii="Merriweather" w:cs="Merriweather" w:eastAsia="Merriweather" w:hAnsi="Merriweather"/>
            <w:b w:val="0"/>
            <w:color w:val="1155cc"/>
            <w:sz w:val="24"/>
            <w:szCs w:val="24"/>
            <w:u w:val="single"/>
            <w:rtl w:val="0"/>
          </w:rPr>
          <w:t xml:space="preserve">www.trusd.org</w:t>
        </w:r>
      </w:hyperlink>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Style w:val="Title"/>
        <w:pageBreakBefore w:val="0"/>
        <w:ind w:left="3600" w:firstLine="72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AGENDA</w:t>
      </w:r>
      <w:r w:rsidDel="00000000" w:rsidR="00000000" w:rsidRPr="00000000">
        <w:rPr>
          <w:rtl w:val="0"/>
        </w:rPr>
      </w:r>
    </w:p>
    <w:p w:rsidR="00000000" w:rsidDel="00000000" w:rsidP="00000000" w:rsidRDefault="00000000" w:rsidRPr="00000000" w14:paraId="00000007">
      <w:pPr>
        <w:pStyle w:val="Title"/>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OF TRUSTEES</w:t>
      </w:r>
    </w:p>
    <w:p w:rsidR="00000000" w:rsidDel="00000000" w:rsidP="00000000" w:rsidRDefault="00000000" w:rsidRPr="00000000" w14:paraId="00000008">
      <w:pPr>
        <w:pStyle w:val="Title"/>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ROCK UNION SCHOOL DISTRICT</w:t>
      </w:r>
    </w:p>
    <w:p w:rsidR="00000000" w:rsidDel="00000000" w:rsidP="00000000" w:rsidRDefault="00000000" w:rsidRPr="00000000" w14:paraId="00000009">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SPECIAL MEETING</w:t>
      </w: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rPr>
      </w:pPr>
      <w:r w:rsidDel="00000000" w:rsidR="00000000" w:rsidRPr="00000000">
        <w:rPr>
          <w:rFonts w:ascii="Calibri" w:cs="Calibri" w:eastAsia="Calibri" w:hAnsi="Calibri"/>
          <w:b w:val="1"/>
          <w:rtl w:val="0"/>
        </w:rPr>
        <w:t xml:space="preserve">December 13, 2024</w:t>
      </w:r>
    </w:p>
    <w:p w:rsidR="00000000" w:rsidDel="00000000" w:rsidP="00000000" w:rsidRDefault="00000000" w:rsidRPr="00000000" w14:paraId="0000000C">
      <w:pPr>
        <w:jc w:val="center"/>
        <w:rPr>
          <w:rFonts w:ascii="Calibri" w:cs="Calibri" w:eastAsia="Calibri" w:hAnsi="Calibri"/>
          <w:b w:val="1"/>
        </w:rPr>
      </w:pPr>
      <w:r w:rsidDel="00000000" w:rsidR="00000000" w:rsidRPr="00000000">
        <w:rPr>
          <w:rFonts w:ascii="Calibri" w:cs="Calibri" w:eastAsia="Calibri" w:hAnsi="Calibri"/>
          <w:b w:val="1"/>
          <w:rtl w:val="0"/>
        </w:rPr>
        <w:t xml:space="preserve">Special Meeting 4:00pm</w:t>
      </w:r>
    </w:p>
    <w:p w:rsidR="00000000" w:rsidDel="00000000" w:rsidP="00000000" w:rsidRDefault="00000000" w:rsidRPr="00000000" w14:paraId="0000000D">
      <w:pPr>
        <w:jc w:val="center"/>
        <w:rPr>
          <w:rFonts w:ascii="Calibri" w:cs="Calibri" w:eastAsia="Calibri" w:hAnsi="Calibri"/>
          <w:b w:val="1"/>
        </w:rPr>
      </w:pPr>
      <w:r w:rsidDel="00000000" w:rsidR="00000000" w:rsidRPr="00000000">
        <w:rPr>
          <w:rFonts w:ascii="Calibri" w:cs="Calibri" w:eastAsia="Calibri" w:hAnsi="Calibri"/>
          <w:b w:val="1"/>
          <w:rtl w:val="0"/>
        </w:rPr>
        <w:t xml:space="preserve">STEAM Room 12</w:t>
      </w:r>
    </w:p>
    <w:p w:rsidR="00000000" w:rsidDel="00000000" w:rsidP="00000000" w:rsidRDefault="00000000" w:rsidRPr="00000000" w14:paraId="0000000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pageBreakBefore w:val="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w:t>
        <w:tab/>
        <w:t xml:space="preserve">CALL TO ORDER</w:t>
      </w:r>
    </w:p>
    <w:p w:rsidR="00000000" w:rsidDel="00000000" w:rsidP="00000000" w:rsidRDefault="00000000" w:rsidRPr="00000000" w14:paraId="00000011">
      <w:pPr>
        <w:pageBreakBefore w:val="0"/>
        <w:ind w:left="720" w:firstLine="0"/>
        <w:rPr>
          <w:rFonts w:ascii="Calibri" w:cs="Calibri" w:eastAsia="Calibri" w:hAnsi="Calibri"/>
          <w:b w:val="1"/>
          <w:color w:val="0000ff"/>
        </w:rPr>
      </w:pPr>
      <w:r w:rsidDel="00000000" w:rsidR="00000000" w:rsidRPr="00000000">
        <w:rPr>
          <w:rFonts w:ascii="Calibri" w:cs="Calibri" w:eastAsia="Calibri" w:hAnsi="Calibri"/>
          <w:b w:val="1"/>
          <w:rtl w:val="0"/>
        </w:rPr>
        <w:t xml:space="preserve">A. ROLL CALL  </w:t>
      </w:r>
      <w:r w:rsidDel="00000000" w:rsidR="00000000" w:rsidRPr="00000000">
        <w:rPr>
          <w:rtl w:val="0"/>
        </w:rPr>
      </w:r>
    </w:p>
    <w:p w:rsidR="00000000" w:rsidDel="00000000" w:rsidP="00000000" w:rsidRDefault="00000000" w:rsidRPr="00000000" w14:paraId="00000012">
      <w:pPr>
        <w:pageBreakBefore w:val="0"/>
        <w:ind w:left="720" w:firstLine="0"/>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013">
      <w:pPr>
        <w:pStyle w:val="Heading2"/>
        <w:ind w:left="0" w:firstLine="0"/>
        <w:rPr>
          <w:rFonts w:ascii="Calibri" w:cs="Calibri" w:eastAsia="Calibri" w:hAnsi="Calibri"/>
          <w:sz w:val="24"/>
          <w:szCs w:val="24"/>
        </w:rPr>
      </w:pPr>
      <w:bookmarkStart w:colFirst="0" w:colLast="0" w:name="_z9rwcpvdfq4y" w:id="0"/>
      <w:bookmarkEnd w:id="0"/>
      <w:r w:rsidDel="00000000" w:rsidR="00000000" w:rsidRPr="00000000">
        <w:rPr>
          <w:rFonts w:ascii="Calibri" w:cs="Calibri" w:eastAsia="Calibri" w:hAnsi="Calibri"/>
          <w:sz w:val="24"/>
          <w:szCs w:val="24"/>
          <w:rtl w:val="0"/>
        </w:rPr>
        <w:t xml:space="preserve">2. </w:t>
        <w:tab/>
        <w:t xml:space="preserve">CLOSED SESSION</w:t>
      </w:r>
    </w:p>
    <w:p w:rsidR="00000000" w:rsidDel="00000000" w:rsidP="00000000" w:rsidRDefault="00000000" w:rsidRPr="00000000" w14:paraId="00000014">
      <w:pPr>
        <w:ind w:left="0" w:firstLine="0"/>
        <w:rPr>
          <w:b w:val="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3.</w:t>
        <w:tab/>
        <w:t xml:space="preserve">RECONVENE TO PUBLIC MEETING </w:t>
      </w:r>
    </w:p>
    <w:p w:rsidR="00000000" w:rsidDel="00000000" w:rsidP="00000000" w:rsidRDefault="00000000" w:rsidRPr="00000000" w14:paraId="00000016">
      <w:pPr>
        <w:ind w:firstLine="720"/>
        <w:rPr>
          <w:rFonts w:ascii="Calibri" w:cs="Calibri" w:eastAsia="Calibri" w:hAnsi="Calibri"/>
        </w:rPr>
      </w:pPr>
      <w:r w:rsidDel="00000000" w:rsidR="00000000" w:rsidRPr="00000000">
        <w:rPr>
          <w:rFonts w:ascii="Calibri" w:cs="Calibri" w:eastAsia="Calibri" w:hAnsi="Calibri"/>
          <w:rtl w:val="0"/>
        </w:rPr>
        <w:t xml:space="preserve">Report of any actions taken during Closed Session (if necessary). </w:t>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4.</w:t>
        <w:tab/>
        <w:t xml:space="preserve">Adoption and Approval of Agenda</w:t>
        <w:tab/>
        <w:tab/>
        <w:tab/>
        <w:tab/>
        <w:tab/>
        <w:tab/>
        <w:tab/>
        <w:tab/>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b w:val="1"/>
          <w:rtl w:val="0"/>
        </w:rPr>
        <w:tab/>
        <w:t xml:space="preserve">4.1  </w:t>
      </w:r>
      <w:r w:rsidDel="00000000" w:rsidR="00000000" w:rsidRPr="00000000">
        <w:rPr>
          <w:rFonts w:ascii="Calibri" w:cs="Calibri" w:eastAsia="Calibri" w:hAnsi="Calibri"/>
          <w:rtl w:val="0"/>
        </w:rPr>
        <w:t xml:space="preserve">Approval of the Agenda for December 13, 2023. </w:t>
      </w:r>
    </w:p>
    <w:p w:rsidR="00000000" w:rsidDel="00000000" w:rsidP="00000000" w:rsidRDefault="00000000" w:rsidRPr="00000000" w14:paraId="0000001A">
      <w:pPr>
        <w:ind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ind w:firstLine="720"/>
        <w:rPr>
          <w:rFonts w:ascii="Calibri" w:cs="Calibri" w:eastAsia="Calibri" w:hAnsi="Calibri"/>
          <w:b w:val="1"/>
        </w:rPr>
      </w:pPr>
      <w:r w:rsidDel="00000000" w:rsidR="00000000" w:rsidRPr="00000000">
        <w:rPr>
          <w:rFonts w:ascii="Calibri" w:cs="Calibri" w:eastAsia="Calibri" w:hAnsi="Calibri"/>
          <w:b w:val="1"/>
          <w:rtl w:val="0"/>
        </w:rPr>
        <w:t xml:space="preserve">Action</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 </w:t>
        <w:tab/>
      </w:r>
    </w:p>
    <w:p w:rsidR="00000000" w:rsidDel="00000000" w:rsidP="00000000" w:rsidRDefault="00000000" w:rsidRPr="00000000" w14:paraId="0000001D">
      <w:pPr>
        <w:ind w:firstLine="720"/>
        <w:rPr>
          <w:rFonts w:ascii="Calibri" w:cs="Calibri" w:eastAsia="Calibri" w:hAnsi="Calibri"/>
          <w:b w:val="1"/>
          <w:color w:val="0000ff"/>
        </w:rPr>
      </w:pPr>
      <w:r w:rsidDel="00000000" w:rsidR="00000000" w:rsidRPr="00000000">
        <w:rPr>
          <w:rFonts w:ascii="Calibri" w:cs="Calibri" w:eastAsia="Calibri" w:hAnsi="Calibri"/>
          <w:rtl w:val="0"/>
        </w:rPr>
        <w:t xml:space="preserve">Motion: </w:t>
      </w:r>
      <w:r w:rsidDel="00000000" w:rsidR="00000000" w:rsidRPr="00000000">
        <w:rPr>
          <w:rFonts w:ascii="Calibri" w:cs="Calibri" w:eastAsia="Calibri" w:hAnsi="Calibri"/>
          <w:color w:val="1155cc"/>
          <w:sz w:val="20"/>
          <w:szCs w:val="20"/>
          <w:rtl w:val="0"/>
        </w:rPr>
        <w:tab/>
      </w:r>
      <w:r w:rsidDel="00000000" w:rsidR="00000000" w:rsidRPr="00000000">
        <w:rPr>
          <w:rFonts w:ascii="Calibri" w:cs="Calibri" w:eastAsia="Calibri" w:hAnsi="Calibri"/>
          <w:rtl w:val="0"/>
        </w:rPr>
        <w:tab/>
        <w:t xml:space="preserve">Second: </w:t>
      </w:r>
      <w:r w:rsidDel="00000000" w:rsidR="00000000" w:rsidRPr="00000000">
        <w:rPr>
          <w:rFonts w:ascii="Calibri" w:cs="Calibri" w:eastAsia="Calibri" w:hAnsi="Calibri"/>
          <w:color w:val="1155cc"/>
          <w:rtl w:val="0"/>
        </w:rPr>
        <w:tab/>
      </w:r>
      <w:r w:rsidDel="00000000" w:rsidR="00000000" w:rsidRPr="00000000">
        <w:rPr>
          <w:rFonts w:ascii="Calibri" w:cs="Calibri" w:eastAsia="Calibri" w:hAnsi="Calibri"/>
          <w:rtl w:val="0"/>
        </w:rPr>
        <w:t xml:space="preserve"> </w:t>
        <w:tab/>
        <w:t xml:space="preserve">Aye: </w:t>
        <w:tab/>
        <w:tab/>
        <w:t xml:space="preserve">Nay: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5. </w:t>
        <w:tab/>
        <w:t xml:space="preserve">PUBLIC COMMENT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Members of the public may address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he Board concerning any item of interest within the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subject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matter jurisdiction of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he Board.  No discussion or action shall be taken on any item not appearing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on the Agenda.  Each person will be allowed up to </w:t>
      </w:r>
      <w:r w:rsidDel="00000000" w:rsidR="00000000" w:rsidRPr="00000000">
        <w:rPr>
          <w:rFonts w:ascii="Calibri" w:cs="Calibri" w:eastAsia="Calibri" w:hAnsi="Calibri"/>
          <w:i w:val="0"/>
          <w:smallCaps w:val="0"/>
          <w:strike w:val="0"/>
          <w:color w:val="000000"/>
          <w:u w:val="none"/>
          <w:vertAlign w:val="baseline"/>
          <w:rtl w:val="0"/>
        </w:rPr>
        <w:t xml:space="preserve">three (3)</w:t>
      </w:r>
      <w:r w:rsidDel="00000000" w:rsidR="00000000" w:rsidRPr="00000000">
        <w:rPr>
          <w:rFonts w:ascii="Calibri" w:cs="Calibri" w:eastAsia="Calibri" w:hAnsi="Calibri"/>
          <w:i w:val="0"/>
          <w:smallCaps w:val="0"/>
          <w:strike w:val="0"/>
          <w:color w:val="000000"/>
          <w:u w:val="none"/>
          <w:vertAlign w:val="baseline"/>
          <w:rtl w:val="0"/>
        </w:rPr>
        <w:t xml:space="preserve"> minutes p</w:t>
      </w:r>
      <w:r w:rsidDel="00000000" w:rsidR="00000000" w:rsidRPr="00000000">
        <w:rPr>
          <w:rFonts w:ascii="Calibri" w:cs="Calibri" w:eastAsia="Calibri" w:hAnsi="Calibri"/>
          <w:i w:val="0"/>
          <w:smallCaps w:val="0"/>
          <w:strike w:val="0"/>
          <w:color w:val="000000"/>
          <w:u w:val="none"/>
          <w:vertAlign w:val="baseline"/>
          <w:rtl w:val="0"/>
        </w:rPr>
        <w:t xml:space="preserve">er item. </w:t>
      </w:r>
    </w:p>
    <w:p w:rsidR="00000000" w:rsidDel="00000000" w:rsidP="00000000" w:rsidRDefault="00000000" w:rsidRPr="00000000" w14:paraId="00000021">
      <w:pPr>
        <w:ind w:left="720"/>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ind w:left="720"/>
        <w:rPr>
          <w:rFonts w:ascii="Calibri" w:cs="Calibri" w:eastAsia="Calibri" w:hAnsi="Calibri"/>
          <w:b w:val="1"/>
        </w:rPr>
      </w:pPr>
      <w:r w:rsidDel="00000000" w:rsidR="00000000" w:rsidRPr="00000000">
        <w:rPr>
          <w:rFonts w:ascii="Calibri" w:cs="Calibri" w:eastAsia="Calibri" w:hAnsi="Calibri"/>
          <w:b w:val="1"/>
          <w:rtl w:val="0"/>
        </w:rPr>
        <w:t xml:space="preserve"> 6.     </w:t>
        <w:tab/>
        <w:t xml:space="preserve">CONSENT ITEMS</w:t>
        <w:tab/>
        <w:tab/>
        <w:tab/>
        <w:tab/>
        <w:tab/>
        <w:tab/>
        <w:tab/>
        <w:tab/>
        <w:tab/>
      </w:r>
    </w:p>
    <w:p w:rsidR="00000000" w:rsidDel="00000000" w:rsidP="00000000" w:rsidRDefault="00000000" w:rsidRPr="00000000" w14:paraId="00000023">
      <w:pPr>
        <w:ind w:left="1440" w:hanging="720"/>
        <w:rPr>
          <w:rFonts w:ascii="Calibri" w:cs="Calibri" w:eastAsia="Calibri" w:hAnsi="Calibri"/>
        </w:rPr>
      </w:pPr>
      <w:r w:rsidDel="00000000" w:rsidR="00000000" w:rsidRPr="00000000">
        <w:rPr>
          <w:rFonts w:ascii="Calibri" w:cs="Calibri" w:eastAsia="Calibri" w:hAnsi="Calibri"/>
          <w:b w:val="1"/>
          <w:rtl w:val="0"/>
        </w:rPr>
        <w:t xml:space="preserve">ACTION</w:t>
      </w:r>
      <w:r w:rsidDel="00000000" w:rsidR="00000000" w:rsidRPr="00000000">
        <w:rPr>
          <w:rtl w:val="0"/>
        </w:rPr>
      </w:r>
    </w:p>
    <w:p w:rsidR="00000000" w:rsidDel="00000000" w:rsidP="00000000" w:rsidRDefault="00000000" w:rsidRPr="00000000" w14:paraId="00000024">
      <w:pPr>
        <w:ind w:left="720" w:firstLine="0"/>
        <w:rPr>
          <w:rFonts w:ascii="Calibri" w:cs="Calibri" w:eastAsia="Calibri" w:hAnsi="Calibri"/>
        </w:rPr>
      </w:pPr>
      <w:r w:rsidDel="00000000" w:rsidR="00000000" w:rsidRPr="00000000">
        <w:rPr>
          <w:rFonts w:ascii="Calibri" w:cs="Calibri" w:eastAsia="Calibri" w:hAnsi="Calibri"/>
          <w:rtl w:val="0"/>
        </w:rPr>
        <w:t xml:space="preserve">Items within the Consent Agenda are routine in nature and do not require discussion. Any Board member may have any item removed from the Consent Calendar and have  it acted  upon separately.  All items are approved with a single action. </w:t>
      </w:r>
      <w:r w:rsidDel="00000000" w:rsidR="00000000" w:rsidRPr="00000000">
        <w:rPr>
          <w:rtl w:val="0"/>
        </w:rPr>
      </w:r>
    </w:p>
    <w:p w:rsidR="00000000" w:rsidDel="00000000" w:rsidP="00000000" w:rsidRDefault="00000000" w:rsidRPr="00000000" w14:paraId="00000025">
      <w:pPr>
        <w:ind w:left="540"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7.</w:t>
        <w:tab/>
        <w:t xml:space="preserve">REPORTS/PRESENTATIONS</w:t>
      </w:r>
      <w:r w:rsidDel="00000000" w:rsidR="00000000" w:rsidRPr="00000000">
        <w:rPr>
          <w:rFonts w:ascii="Calibri" w:cs="Calibri" w:eastAsia="Calibri" w:hAnsi="Calibri"/>
          <w:rtl w:val="0"/>
        </w:rPr>
        <w:t xml:space="preserve">:</w:t>
        <w:tab/>
        <w:tab/>
        <w:tab/>
        <w:tab/>
        <w:tab/>
        <w:tab/>
      </w:r>
      <w:r w:rsidDel="00000000" w:rsidR="00000000" w:rsidRPr="00000000">
        <w:rPr>
          <w:rtl w:val="0"/>
        </w:rPr>
      </w:r>
    </w:p>
    <w:p w:rsidR="00000000" w:rsidDel="00000000" w:rsidP="00000000" w:rsidRDefault="00000000" w:rsidRPr="00000000" w14:paraId="00000027">
      <w:pPr>
        <w:rPr>
          <w:rFonts w:ascii="Calibri" w:cs="Calibri" w:eastAsia="Calibri" w:hAnsi="Calibri"/>
          <w:color w:val="0000ff"/>
          <w:sz w:val="20"/>
          <w:szCs w:val="20"/>
        </w:rPr>
      </w:pP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7.1</w:t>
      </w:r>
      <w:r w:rsidDel="00000000" w:rsidR="00000000" w:rsidRPr="00000000">
        <w:rPr>
          <w:rFonts w:ascii="Calibri" w:cs="Calibri" w:eastAsia="Calibri" w:hAnsi="Calibri"/>
          <w:rtl w:val="0"/>
        </w:rPr>
        <w:tab/>
        <w:t xml:space="preserve">TREA Representative -  </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7.2</w:t>
        <w:tab/>
      </w:r>
      <w:r w:rsidDel="00000000" w:rsidR="00000000" w:rsidRPr="00000000">
        <w:rPr>
          <w:rFonts w:ascii="Calibri" w:cs="Calibri" w:eastAsia="Calibri" w:hAnsi="Calibri"/>
          <w:rtl w:val="0"/>
        </w:rPr>
        <w:t xml:space="preserve">CSEA Representative - </w:t>
      </w:r>
      <w:r w:rsidDel="00000000" w:rsidR="00000000" w:rsidRPr="00000000">
        <w:rPr>
          <w:rtl w:val="0"/>
        </w:rPr>
      </w:r>
    </w:p>
    <w:p w:rsidR="00000000" w:rsidDel="00000000" w:rsidP="00000000" w:rsidRDefault="00000000" w:rsidRPr="00000000" w14:paraId="00000029">
      <w:pPr>
        <w:ind w:left="720" w:firstLine="0"/>
        <w:rPr>
          <w:rFonts w:ascii="Calibri" w:cs="Calibri" w:eastAsia="Calibri" w:hAnsi="Calibri"/>
          <w:color w:val="0000ff"/>
        </w:rPr>
      </w:pPr>
      <w:r w:rsidDel="00000000" w:rsidR="00000000" w:rsidRPr="00000000">
        <w:rPr>
          <w:rFonts w:ascii="Calibri" w:cs="Calibri" w:eastAsia="Calibri" w:hAnsi="Calibri"/>
          <w:b w:val="1"/>
          <w:rtl w:val="0"/>
        </w:rPr>
        <w:t xml:space="preserve">7.3</w:t>
      </w:r>
      <w:r w:rsidDel="00000000" w:rsidR="00000000" w:rsidRPr="00000000">
        <w:rPr>
          <w:rFonts w:ascii="Calibri" w:cs="Calibri" w:eastAsia="Calibri" w:hAnsi="Calibri"/>
          <w:rtl w:val="0"/>
        </w:rPr>
        <w:t xml:space="preserve">       TRSEF Representative -  </w:t>
      </w:r>
      <w:r w:rsidDel="00000000" w:rsidR="00000000" w:rsidRPr="00000000">
        <w:rPr>
          <w:rtl w:val="0"/>
        </w:rPr>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Fonts w:ascii="Calibri" w:cs="Calibri" w:eastAsia="Calibri" w:hAnsi="Calibri"/>
          <w:b w:val="1"/>
          <w:rtl w:val="0"/>
        </w:rPr>
        <w:t xml:space="preserve">7.4</w:t>
      </w:r>
      <w:r w:rsidDel="00000000" w:rsidR="00000000" w:rsidRPr="00000000">
        <w:rPr>
          <w:rFonts w:ascii="Calibri" w:cs="Calibri" w:eastAsia="Calibri" w:hAnsi="Calibri"/>
          <w:rtl w:val="0"/>
        </w:rPr>
        <w:tab/>
        <w:t xml:space="preserve">USCG Representative -  </w:t>
      </w:r>
      <w:r w:rsidDel="00000000" w:rsidR="00000000" w:rsidRPr="00000000">
        <w:rPr>
          <w:rtl w:val="0"/>
        </w:rPr>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Fonts w:ascii="Calibri" w:cs="Calibri" w:eastAsia="Calibri" w:hAnsi="Calibri"/>
          <w:b w:val="1"/>
          <w:rtl w:val="0"/>
        </w:rPr>
        <w:t xml:space="preserve">7</w:t>
      </w:r>
      <w:r w:rsidDel="00000000" w:rsidR="00000000" w:rsidRPr="00000000">
        <w:rPr>
          <w:rFonts w:ascii="Calibri" w:cs="Calibri" w:eastAsia="Calibri" w:hAnsi="Calibri"/>
          <w:b w:val="1"/>
          <w:rtl w:val="0"/>
        </w:rPr>
        <w:t xml:space="preserve">.5</w:t>
        <w:tab/>
      </w:r>
      <w:r w:rsidDel="00000000" w:rsidR="00000000" w:rsidRPr="00000000">
        <w:rPr>
          <w:rFonts w:ascii="Calibri" w:cs="Calibri" w:eastAsia="Calibri" w:hAnsi="Calibri"/>
          <w:rtl w:val="0"/>
        </w:rPr>
        <w:t xml:space="preserve">Superintendent's Report - </w:t>
      </w:r>
      <w:r w:rsidDel="00000000" w:rsidR="00000000" w:rsidRPr="00000000">
        <w:rPr>
          <w:rtl w:val="0"/>
        </w:rPr>
      </w:r>
    </w:p>
    <w:p w:rsidR="00000000" w:rsidDel="00000000" w:rsidP="00000000" w:rsidRDefault="00000000" w:rsidRPr="00000000" w14:paraId="0000002C">
      <w:pPr>
        <w:ind w:left="270" w:firstLine="0"/>
        <w:rPr>
          <w:rFonts w:ascii="Calibri" w:cs="Calibri" w:eastAsia="Calibri" w:hAnsi="Calibri"/>
          <w:color w:val="0000ff"/>
        </w:rPr>
      </w:pPr>
      <w:r w:rsidDel="00000000" w:rsidR="00000000" w:rsidRPr="00000000">
        <w:rPr>
          <w:rFonts w:ascii="Calibri" w:cs="Calibri" w:eastAsia="Calibri" w:hAnsi="Calibri"/>
          <w:rtl w:val="0"/>
        </w:rPr>
        <w:t xml:space="preserve">            </w:t>
        <w:tab/>
        <w:tab/>
        <w:t xml:space="preserve">Enrollment Update -</w:t>
      </w:r>
      <w:r w:rsidDel="00000000" w:rsidR="00000000" w:rsidRPr="00000000">
        <w:rPr>
          <w:rFonts w:ascii="Calibri" w:cs="Calibri" w:eastAsia="Calibri" w:hAnsi="Calibri"/>
          <w:color w:val="1155cc"/>
          <w:rtl w:val="0"/>
        </w:rPr>
        <w:t xml:space="preserve"> </w:t>
      </w:r>
      <w:r w:rsidDel="00000000" w:rsidR="00000000" w:rsidRPr="00000000">
        <w:rPr>
          <w:rtl w:val="0"/>
        </w:rPr>
      </w:r>
    </w:p>
    <w:p w:rsidR="00000000" w:rsidDel="00000000" w:rsidP="00000000" w:rsidRDefault="00000000" w:rsidRPr="00000000" w14:paraId="0000002D">
      <w:pPr>
        <w:ind w:left="810" w:firstLine="0"/>
        <w:rPr>
          <w:rFonts w:ascii="Calibri" w:cs="Calibri" w:eastAsia="Calibri" w:hAnsi="Calibri"/>
          <w:color w:val="0000ff"/>
        </w:rPr>
      </w:pP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ab/>
        <w:tab/>
        <w:t xml:space="preserve">Facilities Update - </w:t>
      </w:r>
      <w:r w:rsidDel="00000000" w:rsidR="00000000" w:rsidRPr="00000000">
        <w:rPr>
          <w:rtl w:val="0"/>
        </w:rPr>
      </w:r>
    </w:p>
    <w:p w:rsidR="00000000" w:rsidDel="00000000" w:rsidP="00000000" w:rsidRDefault="00000000" w:rsidRPr="00000000" w14:paraId="0000002E">
      <w:pPr>
        <w:ind w:firstLine="720"/>
        <w:rPr>
          <w:rFonts w:ascii="Calibri" w:cs="Calibri" w:eastAsia="Calibri" w:hAnsi="Calibri"/>
          <w:color w:val="1155cc"/>
        </w:rPr>
      </w:pPr>
      <w:r w:rsidDel="00000000" w:rsidR="00000000" w:rsidRPr="00000000">
        <w:rPr>
          <w:rFonts w:ascii="Calibri" w:cs="Calibri" w:eastAsia="Calibri" w:hAnsi="Calibri"/>
          <w:rtl w:val="0"/>
        </w:rPr>
        <w:tab/>
        <w:tab/>
        <w:t xml:space="preserve">Staffing Update -</w:t>
      </w:r>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2F">
      <w:pPr>
        <w:ind w:firstLine="720"/>
        <w:rPr>
          <w:rFonts w:ascii="Calibri" w:cs="Calibri" w:eastAsia="Calibri" w:hAnsi="Calibri"/>
        </w:rPr>
      </w:pPr>
      <w:r w:rsidDel="00000000" w:rsidR="00000000" w:rsidRPr="00000000">
        <w:rPr>
          <w:rFonts w:ascii="Calibri" w:cs="Calibri" w:eastAsia="Calibri" w:hAnsi="Calibri"/>
          <w:rtl w:val="0"/>
        </w:rPr>
        <w:tab/>
        <w:tab/>
        <w:t xml:space="preserve">Curriculum Update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0">
      <w:pPr>
        <w:ind w:left="1440" w:firstLine="720"/>
        <w:rPr>
          <w:rFonts w:ascii="Calibri" w:cs="Calibri" w:eastAsia="Calibri" w:hAnsi="Calibri"/>
        </w:rPr>
      </w:pPr>
      <w:r w:rsidDel="00000000" w:rsidR="00000000" w:rsidRPr="00000000">
        <w:rPr>
          <w:rFonts w:ascii="Calibri" w:cs="Calibri" w:eastAsia="Calibri" w:hAnsi="Calibri"/>
          <w:rtl w:val="0"/>
        </w:rPr>
        <w:t xml:space="preserve">Other Updates - </w:t>
      </w:r>
      <w:r w:rsidDel="00000000" w:rsidR="00000000" w:rsidRPr="00000000">
        <w:rPr>
          <w:rtl w:val="0"/>
        </w:rPr>
      </w:r>
    </w:p>
    <w:p w:rsidR="00000000" w:rsidDel="00000000" w:rsidP="00000000" w:rsidRDefault="00000000" w:rsidRPr="00000000" w14:paraId="00000031">
      <w:pPr>
        <w:ind w:left="2160" w:firstLine="0"/>
        <w:rPr>
          <w:rFonts w:ascii="Calibri" w:cs="Calibri" w:eastAsia="Calibri" w:hAnsi="Calibri"/>
        </w:rPr>
      </w:pPr>
      <w:r w:rsidDel="00000000" w:rsidR="00000000" w:rsidRPr="00000000">
        <w:rPr>
          <w:rFonts w:ascii="Calibri" w:cs="Calibri" w:eastAsia="Calibri" w:hAnsi="Calibri"/>
          <w:rtl w:val="0"/>
        </w:rPr>
        <w:t xml:space="preserve">Upcoming Events - </w:t>
      </w: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rPr>
      </w:pPr>
      <w:r w:rsidDel="00000000" w:rsidR="00000000" w:rsidRPr="00000000">
        <w:rPr>
          <w:rFonts w:ascii="Calibri" w:cs="Calibri" w:eastAsia="Calibri" w:hAnsi="Calibri"/>
          <w:b w:val="1"/>
          <w:rtl w:val="0"/>
        </w:rPr>
        <w:t xml:space="preserve">8.</w:t>
        <w:tab/>
        <w:t xml:space="preserve">ACTION ITEMS</w:t>
      </w:r>
    </w:p>
    <w:p w:rsidR="00000000" w:rsidDel="00000000" w:rsidP="00000000" w:rsidRDefault="00000000" w:rsidRPr="00000000" w14:paraId="00000034">
      <w:pPr>
        <w:ind w:left="720" w:hanging="720"/>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35">
      <w:pPr>
        <w:ind w:left="1440" w:hanging="720"/>
        <w:rPr>
          <w:rFonts w:ascii="Calibri" w:cs="Calibri" w:eastAsia="Calibri" w:hAnsi="Calibri"/>
          <w:b w:val="1"/>
        </w:rPr>
      </w:pPr>
      <w:r w:rsidDel="00000000" w:rsidR="00000000" w:rsidRPr="00000000">
        <w:rPr>
          <w:rFonts w:ascii="Calibri" w:cs="Calibri" w:eastAsia="Calibri" w:hAnsi="Calibri"/>
          <w:b w:val="1"/>
          <w:rtl w:val="0"/>
        </w:rPr>
        <w:t xml:space="preserve">8.1 </w:t>
        <w:tab/>
        <w:t xml:space="preserve">Organizational Meeting (Ed. Code §35143)</w:t>
        <w:tab/>
        <w:tab/>
        <w:tab/>
        <w:tab/>
        <w:tab/>
        <w:t xml:space="preserve">PG. 1</w:t>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37">
      <w:pPr>
        <w:ind w:left="720" w:firstLine="0"/>
        <w:rPr>
          <w:rFonts w:ascii="Calibri" w:cs="Calibri" w:eastAsia="Calibri" w:hAnsi="Calibri"/>
        </w:rPr>
      </w:pPr>
      <w:r w:rsidDel="00000000" w:rsidR="00000000" w:rsidRPr="00000000">
        <w:rPr>
          <w:rFonts w:ascii="Calibri" w:cs="Calibri" w:eastAsia="Calibri" w:hAnsi="Calibri"/>
          <w:b w:val="1"/>
          <w:rtl w:val="0"/>
        </w:rPr>
        <w:t xml:space="preserve">Background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30112"/>
          <w:highlight w:val="white"/>
          <w:rtl w:val="0"/>
        </w:rPr>
        <w:t xml:space="preserve">Each year, the Board of Trustees must complete and approve a Cerﬁcate of  Election. The Trustees must identify the President and Clerk, as well as the Voting  Representative for Vacancies on the Sonoma County Committee on School District  Organization. Changes in the timeline for School Board Elections require a second meeting in December to complete this process.</w:t>
      </w:r>
      <w:r w:rsidDel="00000000" w:rsidR="00000000" w:rsidRPr="00000000">
        <w:rPr>
          <w:rtl w:val="0"/>
        </w:rPr>
      </w:r>
    </w:p>
    <w:p w:rsidR="00000000" w:rsidDel="00000000" w:rsidP="00000000" w:rsidRDefault="00000000" w:rsidRPr="00000000" w14:paraId="00000038">
      <w:pPr>
        <w:ind w:left="720" w:firstLine="0"/>
        <w:rPr>
          <w:rFonts w:ascii="Calibri" w:cs="Calibri" w:eastAsia="Calibri" w:hAnsi="Calibri"/>
        </w:rPr>
      </w:pPr>
      <w:r w:rsidDel="00000000" w:rsidR="00000000" w:rsidRPr="00000000">
        <w:rPr>
          <w:rFonts w:ascii="Calibri" w:cs="Calibri" w:eastAsia="Calibri" w:hAnsi="Calibri"/>
          <w:b w:val="1"/>
          <w:rtl w:val="0"/>
        </w:rPr>
        <w:t xml:space="preserve">Plan: </w:t>
      </w:r>
      <w:r w:rsidDel="00000000" w:rsidR="00000000" w:rsidRPr="00000000">
        <w:rPr>
          <w:rFonts w:ascii="Calibri" w:cs="Calibri" w:eastAsia="Calibri" w:hAnsi="Calibri"/>
          <w:rtl w:val="0"/>
        </w:rPr>
        <w:t xml:space="preserve">Routine Process</w:t>
      </w:r>
    </w:p>
    <w:p w:rsidR="00000000" w:rsidDel="00000000" w:rsidP="00000000" w:rsidRDefault="00000000" w:rsidRPr="00000000" w14:paraId="00000039">
      <w:pPr>
        <w:ind w:left="720" w:firstLine="0"/>
        <w:rPr>
          <w:rFonts w:ascii="Calibri" w:cs="Calibri" w:eastAsia="Calibri" w:hAnsi="Calibri"/>
          <w:color w:val="1155cc"/>
        </w:rPr>
      </w:pPr>
      <w:r w:rsidDel="00000000" w:rsidR="00000000" w:rsidRPr="00000000">
        <w:rPr>
          <w:rFonts w:ascii="Calibri" w:cs="Calibri" w:eastAsia="Calibri" w:hAnsi="Calibri"/>
          <w:b w:val="1"/>
          <w:rtl w:val="0"/>
        </w:rPr>
        <w:t xml:space="preserve">Public Comment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Fonts w:ascii="Calibri" w:cs="Calibri" w:eastAsia="Calibri" w:hAnsi="Calibri"/>
          <w:b w:val="1"/>
          <w:rtl w:val="0"/>
        </w:rPr>
        <w:t xml:space="preserve">Board Discussion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Recommended motion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30112"/>
          <w:highlight w:val="white"/>
          <w:rtl w:val="0"/>
        </w:rPr>
        <w:t xml:space="preserve">That the Board move to complete the Certificate of Election.</w:t>
      </w:r>
      <w:r w:rsidDel="00000000" w:rsidR="00000000" w:rsidRPr="00000000">
        <w:rPr>
          <w:rtl w:val="0"/>
        </w:rPr>
      </w:r>
    </w:p>
    <w:p w:rsidR="00000000" w:rsidDel="00000000" w:rsidP="00000000" w:rsidRDefault="00000000" w:rsidRPr="00000000" w14:paraId="0000003B">
      <w:pPr>
        <w:ind w:left="72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ACTION</w:t>
      </w:r>
    </w:p>
    <w:p w:rsidR="00000000" w:rsidDel="00000000" w:rsidP="00000000" w:rsidRDefault="00000000" w:rsidRPr="00000000" w14:paraId="0000003D">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ind w:left="720" w:firstLine="0"/>
        <w:rPr>
          <w:rFonts w:ascii="Calibri" w:cs="Calibri" w:eastAsia="Calibri" w:hAnsi="Calibri"/>
          <w:b w:val="1"/>
          <w:color w:val="0000ff"/>
        </w:rPr>
      </w:pPr>
      <w:r w:rsidDel="00000000" w:rsidR="00000000" w:rsidRPr="00000000">
        <w:rPr>
          <w:rFonts w:ascii="Calibri" w:cs="Calibri" w:eastAsia="Calibri" w:hAnsi="Calibri"/>
          <w:rtl w:val="0"/>
        </w:rPr>
        <w:t xml:space="preserve">Motion: </w:t>
      </w:r>
      <w:r w:rsidDel="00000000" w:rsidR="00000000" w:rsidRPr="00000000">
        <w:rPr>
          <w:rFonts w:ascii="Calibri" w:cs="Calibri" w:eastAsia="Calibri" w:hAnsi="Calibri"/>
          <w:color w:val="0000ff"/>
          <w:rtl w:val="0"/>
        </w:rPr>
        <w:tab/>
      </w:r>
      <w:r w:rsidDel="00000000" w:rsidR="00000000" w:rsidRPr="00000000">
        <w:rPr>
          <w:rFonts w:ascii="Calibri" w:cs="Calibri" w:eastAsia="Calibri" w:hAnsi="Calibri"/>
          <w:rtl w:val="0"/>
        </w:rPr>
        <w:tab/>
        <w:t xml:space="preserve">Second:  </w:t>
      </w:r>
      <w:r w:rsidDel="00000000" w:rsidR="00000000" w:rsidRPr="00000000">
        <w:rPr>
          <w:rFonts w:ascii="Calibri" w:cs="Calibri" w:eastAsia="Calibri" w:hAnsi="Calibri"/>
          <w:color w:val="0000ff"/>
          <w:rtl w:val="0"/>
        </w:rPr>
        <w:tab/>
      </w:r>
      <w:r w:rsidDel="00000000" w:rsidR="00000000" w:rsidRPr="00000000">
        <w:rPr>
          <w:rFonts w:ascii="Calibri" w:cs="Calibri" w:eastAsia="Calibri" w:hAnsi="Calibri"/>
          <w:rtl w:val="0"/>
        </w:rPr>
        <w:tab/>
        <w:t xml:space="preserve">Aye: </w:t>
      </w:r>
      <w:r w:rsidDel="00000000" w:rsidR="00000000" w:rsidRPr="00000000">
        <w:rPr>
          <w:rFonts w:ascii="Calibri" w:cs="Calibri" w:eastAsia="Calibri" w:hAnsi="Calibri"/>
          <w:color w:val="1155cc"/>
          <w:rtl w:val="0"/>
        </w:rPr>
        <w:tab/>
      </w:r>
      <w:r w:rsidDel="00000000" w:rsidR="00000000" w:rsidRPr="00000000">
        <w:rPr>
          <w:rFonts w:ascii="Calibri" w:cs="Calibri" w:eastAsia="Calibri" w:hAnsi="Calibri"/>
          <w:rtl w:val="0"/>
        </w:rPr>
        <w:tab/>
        <w:tab/>
        <w:t xml:space="preserve">Nay: </w:t>
      </w: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40">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ind w:left="0" w:firstLine="0"/>
        <w:rPr>
          <w:rFonts w:ascii="Calibri" w:cs="Calibri" w:eastAsia="Calibri" w:hAnsi="Calibri"/>
        </w:rPr>
      </w:pPr>
      <w:r w:rsidDel="00000000" w:rsidR="00000000" w:rsidRPr="00000000">
        <w:rPr>
          <w:rFonts w:ascii="Calibri" w:cs="Calibri" w:eastAsia="Calibri" w:hAnsi="Calibri"/>
          <w:b w:val="1"/>
          <w:rtl w:val="0"/>
        </w:rPr>
        <w:t xml:space="preserve">9</w:t>
      </w:r>
      <w:r w:rsidDel="00000000" w:rsidR="00000000" w:rsidRPr="00000000">
        <w:rPr>
          <w:rFonts w:ascii="Calibri" w:cs="Calibri" w:eastAsia="Calibri" w:hAnsi="Calibri"/>
          <w:b w:val="1"/>
          <w:rtl w:val="0"/>
        </w:rPr>
        <w:t xml:space="preserve">.</w:t>
        <w:tab/>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ADJOURNMENT TO CLOSED SESSION</w:t>
      </w:r>
      <w:r w:rsidDel="00000000" w:rsidR="00000000" w:rsidRPr="00000000">
        <w:rPr>
          <w:rFonts w:ascii="Calibri" w:cs="Calibri" w:eastAsia="Calibri" w:hAnsi="Calibri"/>
          <w:rtl w:val="0"/>
        </w:rPr>
        <w:t xml:space="preserve">  (if necessary) </w:t>
      </w:r>
    </w:p>
    <w:p w:rsidR="00000000" w:rsidDel="00000000" w:rsidP="00000000" w:rsidRDefault="00000000" w:rsidRPr="00000000" w14:paraId="00000043">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pageBreakBefore w:val="0"/>
        <w:ind w:left="0" w:firstLine="0"/>
        <w:rPr>
          <w:rFonts w:ascii="Calibri" w:cs="Calibri" w:eastAsia="Calibri" w:hAnsi="Calibri"/>
        </w:rPr>
      </w:pPr>
      <w:r w:rsidDel="00000000" w:rsidR="00000000" w:rsidRPr="00000000">
        <w:rPr>
          <w:rFonts w:ascii="Calibri" w:cs="Calibri" w:eastAsia="Calibri" w:hAnsi="Calibri"/>
          <w:b w:val="1"/>
          <w:rtl w:val="0"/>
        </w:rPr>
        <w:t xml:space="preserve">10.</w:t>
        <w:tab/>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RECONVENE TO PUBLIC MEETING</w:t>
      </w:r>
      <w:r w:rsidDel="00000000" w:rsidR="00000000" w:rsidRPr="00000000">
        <w:rPr>
          <w:rFonts w:ascii="Calibri" w:cs="Calibri" w:eastAsia="Calibri" w:hAnsi="Calibri"/>
          <w:rtl w:val="0"/>
        </w:rPr>
        <w:t xml:space="preserve"> Report of any actions taken during Closed Session </w:t>
      </w:r>
    </w:p>
    <w:p w:rsidR="00000000" w:rsidDel="00000000" w:rsidP="00000000" w:rsidRDefault="00000000" w:rsidRPr="00000000" w14:paraId="00000045">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(if necessary) </w:t>
      </w:r>
    </w:p>
    <w:p w:rsidR="00000000" w:rsidDel="00000000" w:rsidP="00000000" w:rsidRDefault="00000000" w:rsidRPr="00000000" w14:paraId="00000046">
      <w:pPr>
        <w:pageBreakBefore w:val="0"/>
        <w:ind w:left="0" w:firstLine="0"/>
        <w:rPr>
          <w:rFonts w:ascii="Calibri" w:cs="Calibri" w:eastAsia="Calibri" w:hAnsi="Calibri"/>
          <w:color w:val="1155cc"/>
        </w:rPr>
      </w:pPr>
      <w:r w:rsidDel="00000000" w:rsidR="00000000" w:rsidRPr="00000000">
        <w:rPr>
          <w:rFonts w:ascii="Calibri" w:cs="Calibri" w:eastAsia="Calibri" w:hAnsi="Calibri"/>
          <w:b w:val="1"/>
          <w:rtl w:val="0"/>
        </w:rPr>
        <w:t xml:space="preserve">11</w:t>
      </w:r>
      <w:r w:rsidDel="00000000" w:rsidR="00000000" w:rsidRPr="00000000">
        <w:rPr>
          <w:rFonts w:ascii="Calibri" w:cs="Calibri" w:eastAsia="Calibri" w:hAnsi="Calibri"/>
          <w:rtl w:val="0"/>
        </w:rPr>
        <w:t xml:space="preserve">.</w:t>
        <w:tab/>
        <w:tab/>
      </w:r>
      <w:r w:rsidDel="00000000" w:rsidR="00000000" w:rsidRPr="00000000">
        <w:rPr>
          <w:rFonts w:ascii="Calibri" w:cs="Calibri" w:eastAsia="Calibri" w:hAnsi="Calibri"/>
          <w:b w:val="1"/>
          <w:rtl w:val="0"/>
        </w:rPr>
        <w:t xml:space="preserve">DATES AND FUTURE AGENDA ITEMS - </w:t>
      </w:r>
      <w:r w:rsidDel="00000000" w:rsidR="00000000" w:rsidRPr="00000000">
        <w:rPr>
          <w:rtl w:val="0"/>
        </w:rPr>
      </w:r>
    </w:p>
    <w:p w:rsidR="00000000" w:rsidDel="00000000" w:rsidP="00000000" w:rsidRDefault="00000000" w:rsidRPr="00000000" w14:paraId="00000047">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48">
      <w:pPr>
        <w:pageBreakBefore w:val="0"/>
        <w:ind w:left="0" w:firstLine="0"/>
        <w:jc w:val="left"/>
        <w:rPr>
          <w:rFonts w:ascii="Calibri" w:cs="Calibri" w:eastAsia="Calibri" w:hAnsi="Calibri"/>
          <w:color w:val="1155cc"/>
        </w:rPr>
      </w:pPr>
      <w:r w:rsidDel="00000000" w:rsidR="00000000" w:rsidRPr="00000000">
        <w:rPr>
          <w:rFonts w:ascii="Calibri" w:cs="Calibri" w:eastAsia="Calibri" w:hAnsi="Calibri"/>
          <w:b w:val="1"/>
          <w:rtl w:val="0"/>
        </w:rPr>
        <w:t xml:space="preserve">12.</w:t>
      </w: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SIGNING OF PAPERS - </w:t>
      </w:r>
      <w:r w:rsidDel="00000000" w:rsidR="00000000" w:rsidRPr="00000000">
        <w:rPr>
          <w:rtl w:val="0"/>
        </w:rPr>
      </w:r>
    </w:p>
    <w:p w:rsidR="00000000" w:rsidDel="00000000" w:rsidP="00000000" w:rsidRDefault="00000000" w:rsidRPr="00000000" w14:paraId="00000049">
      <w:pPr>
        <w:pageBreakBefore w:val="0"/>
        <w:ind w:left="720" w:firstLine="720"/>
        <w:jc w:val="left"/>
        <w:rPr>
          <w:rFonts w:ascii="Calibri" w:cs="Calibri" w:eastAsia="Calibri" w:hAnsi="Calibri"/>
          <w:b w:val="1"/>
        </w:rPr>
      </w:pPr>
      <w:r w:rsidDel="00000000" w:rsidR="00000000" w:rsidRPr="00000000">
        <w:rPr>
          <w:rFonts w:ascii="Calibri" w:cs="Calibri" w:eastAsia="Calibri" w:hAnsi="Calibri"/>
          <w:b w:val="1"/>
          <w:rtl w:val="0"/>
        </w:rPr>
        <w:tab/>
        <w:tab/>
        <w:tab/>
        <w:tab/>
        <w:tab/>
        <w:tab/>
        <w:tab/>
      </w:r>
      <w:r w:rsidDel="00000000" w:rsidR="00000000" w:rsidRPr="00000000">
        <w:rPr>
          <w:rFonts w:ascii="Calibri" w:cs="Calibri" w:eastAsia="Calibri" w:hAnsi="Calibri"/>
          <w:rtl w:val="0"/>
        </w:rPr>
        <w:tab/>
        <w:tab/>
      </w:r>
      <w:r w:rsidDel="00000000" w:rsidR="00000000" w:rsidRPr="00000000">
        <w:rPr>
          <w:rtl w:val="0"/>
        </w:rPr>
      </w:r>
    </w:p>
    <w:p w:rsidR="00000000" w:rsidDel="00000000" w:rsidP="00000000" w:rsidRDefault="00000000" w:rsidRPr="00000000" w14:paraId="0000004A">
      <w:pPr>
        <w:pageBreakBefore w:val="0"/>
        <w:spacing w:before="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ADJOURNMENT</w:t>
        <w:tab/>
        <w:tab/>
        <w:tab/>
        <w:tab/>
        <w:tab/>
        <w:tab/>
        <w:tab/>
        <w:tab/>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04C">
      <w:pPr>
        <w:pageBreakBefore w:val="0"/>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ACTION</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 </w:t>
        <w:tab/>
      </w:r>
    </w:p>
    <w:p w:rsidR="00000000" w:rsidDel="00000000" w:rsidP="00000000" w:rsidRDefault="00000000" w:rsidRPr="00000000" w14:paraId="0000004E">
      <w:pPr>
        <w:ind w:left="720" w:firstLine="720"/>
        <w:rPr>
          <w:rFonts w:ascii="Calibri" w:cs="Calibri" w:eastAsia="Calibri" w:hAnsi="Calibri"/>
          <w:color w:val="0000ff"/>
        </w:rPr>
      </w:pPr>
      <w:r w:rsidDel="00000000" w:rsidR="00000000" w:rsidRPr="00000000">
        <w:rPr>
          <w:rFonts w:ascii="Calibri" w:cs="Calibri" w:eastAsia="Calibri" w:hAnsi="Calibri"/>
          <w:rtl w:val="0"/>
        </w:rPr>
        <w:t xml:space="preserve"> Motion: </w:t>
        <w:tab/>
        <w:tab/>
        <w:t xml:space="preserve">Second:  </w:t>
        <w:tab/>
        <w:tab/>
        <w:t xml:space="preserve">Aye:  </w:t>
      </w:r>
      <w:r w:rsidDel="00000000" w:rsidR="00000000" w:rsidRPr="00000000">
        <w:rPr>
          <w:rFonts w:ascii="Calibri" w:cs="Calibri" w:eastAsia="Calibri" w:hAnsi="Calibri"/>
          <w:color w:val="1155cc"/>
          <w:rtl w:val="0"/>
        </w:rPr>
        <w:tab/>
      </w:r>
      <w:r w:rsidDel="00000000" w:rsidR="00000000" w:rsidRPr="00000000">
        <w:rPr>
          <w:rFonts w:ascii="Calibri" w:cs="Calibri" w:eastAsia="Calibri" w:hAnsi="Calibri"/>
          <w:rtl w:val="0"/>
        </w:rPr>
        <w:tab/>
        <w:tab/>
        <w:t xml:space="preserve">Nay: </w:t>
      </w:r>
      <w:r w:rsidDel="00000000" w:rsidR="00000000" w:rsidRPr="00000000">
        <w:rPr>
          <w:rtl w:val="0"/>
        </w:rPr>
      </w:r>
    </w:p>
    <w:p w:rsidR="00000000" w:rsidDel="00000000" w:rsidP="00000000" w:rsidRDefault="00000000" w:rsidRPr="00000000" w14:paraId="0000004F">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spacing w:line="276"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spacing w:line="276" w:lineRule="auto"/>
        <w:ind w:firstLine="720"/>
        <w:rPr>
          <w:rFonts w:ascii="Calibri" w:cs="Calibri" w:eastAsia="Calibri" w:hAnsi="Calibri"/>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osted By: </w:t>
      </w:r>
      <w:r w:rsidDel="00000000" w:rsidR="00000000" w:rsidRPr="00000000">
        <w:rPr>
          <w:rFonts w:ascii="Calibri" w:cs="Calibri" w:eastAsia="Calibri" w:hAnsi="Calibri"/>
        </w:rPr>
        <w:drawing>
          <wp:inline distB="114300" distT="114300" distL="114300" distR="114300">
            <wp:extent cx="2438400" cy="638175"/>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438400"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ageBreakBefore w:val="0"/>
        <w:spacing w:line="276" w:lineRule="auto"/>
        <w:ind w:firstLine="720"/>
        <w:rPr>
          <w:rFonts w:ascii="Calibri" w:cs="Calibri" w:eastAsia="Calibri" w:hAnsi="Calibri"/>
        </w:rPr>
      </w:pPr>
      <w:r w:rsidDel="00000000" w:rsidR="00000000" w:rsidRPr="00000000">
        <w:rPr>
          <w:rFonts w:ascii="Calibri" w:cs="Calibri" w:eastAsia="Calibri" w:hAnsi="Calibri"/>
          <w:rtl w:val="0"/>
        </w:rPr>
        <w:t xml:space="preserve"> Stephen Owens, Superintendent </w:t>
      </w:r>
    </w:p>
    <w:p w:rsidR="00000000" w:rsidDel="00000000" w:rsidP="00000000" w:rsidRDefault="00000000" w:rsidRPr="00000000" w14:paraId="00000053">
      <w:pPr>
        <w:pageBreakBefore w:val="0"/>
        <w:ind w:left="720"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pageBreakBefore w:val="0"/>
        <w:spacing w:after="8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Accessibility Accommodations</w:t>
      </w:r>
    </w:p>
    <w:p w:rsidR="00000000" w:rsidDel="00000000" w:rsidP="00000000" w:rsidRDefault="00000000" w:rsidRPr="00000000" w14:paraId="00000055">
      <w:pPr>
        <w:pageBreakBefore w:val="0"/>
        <w:spacing w:after="80" w:lineRule="auto"/>
        <w:ind w:left="720" w:firstLine="0"/>
        <w:rPr>
          <w:rFonts w:ascii="Calibri" w:cs="Calibri" w:eastAsia="Calibri" w:hAnsi="Calibri"/>
          <w:b w:val="1"/>
          <w:i w:val="1"/>
          <w:sz w:val="20"/>
          <w:szCs w:val="20"/>
        </w:rPr>
      </w:pPr>
      <w:r w:rsidDel="00000000" w:rsidR="00000000" w:rsidRPr="00000000">
        <w:rPr>
          <w:rFonts w:ascii="Calibri" w:cs="Calibri" w:eastAsia="Calibri" w:hAnsi="Calibri"/>
          <w:i w:val="1"/>
          <w:sz w:val="20"/>
          <w:szCs w:val="20"/>
          <w:rtl w:val="0"/>
        </w:rPr>
        <w:t xml:space="preserve">If you require assistance to access the Board meeting room or to otherwise participate at this meeting, including auxiliary aids or services, please contact the school office at 707-762-6617.  You are encouraged to provide as much advance notice as possible to better enable Two Rock Union School District to meet your accessibility needs in accordance with applicable law.  </w:t>
      </w:r>
      <w:r w:rsidDel="00000000" w:rsidR="00000000" w:rsidRPr="00000000">
        <w:rPr>
          <w:rtl w:val="0"/>
        </w:rPr>
      </w:r>
    </w:p>
    <w:p w:rsidR="00000000" w:rsidDel="00000000" w:rsidP="00000000" w:rsidRDefault="00000000" w:rsidRPr="00000000" w14:paraId="00000056">
      <w:pPr>
        <w:pageBreakBefore w:val="0"/>
        <w:spacing w:after="8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Public Records</w:t>
      </w:r>
    </w:p>
    <w:p w:rsidR="00000000" w:rsidDel="00000000" w:rsidP="00000000" w:rsidRDefault="00000000" w:rsidRPr="00000000" w14:paraId="00000057">
      <w:pPr>
        <w:pageBreakBefore w:val="0"/>
        <w:ind w:left="720" w:firstLine="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In accordance with Government Code section 54957.5 and the Public Records Act, public records that are distributed to a majority of the Board of Trustees concerning open session agenda items will be made available upon request.  Such records distributed less than 72 hours prior to a regular meeting are available for inspection at the District Office located at 5001 Spring Hill Road, Petaluma, CA 94952.</w:t>
      </w:r>
      <w:r w:rsidDel="00000000" w:rsidR="00000000" w:rsidRPr="00000000">
        <w:rPr>
          <w:rtl w:val="0"/>
        </w:rPr>
      </w:r>
    </w:p>
    <w:sectPr>
      <w:headerReference r:id="rId9" w:type="default"/>
      <w:footerReference r:id="rId10" w:type="default"/>
      <w:pgSz w:h="15840" w:w="12240" w:orient="portrait"/>
      <w:pgMar w:bottom="288" w:top="576" w:left="863.9999999999999" w:right="863.9999999999999" w:header="1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Calibri"/>
  <w:font w:name="Cambria"/>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ageBreakBefore w:val="0"/>
      <w:widowControl w:val="0"/>
      <w:spacing w:line="276" w:lineRule="auto"/>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59">
    <w:pPr>
      <w:pageBreakBefore w:val="0"/>
      <w:widowControl w:val="0"/>
      <w:spacing w:line="276" w:lineRule="auto"/>
      <w:jc w:val="center"/>
      <w:rPr>
        <w:rFonts w:ascii="Cambria" w:cs="Cambria" w:eastAsia="Cambria" w:hAnsi="Cambria"/>
        <w:b w:val="1"/>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ageBreakBefore w:val="0"/>
      <w:widowControl w:val="0"/>
      <w:spacing w:line="276"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Board of Trustees </w:t>
    </w:r>
  </w:p>
  <w:p w:rsidR="00000000" w:rsidDel="00000000" w:rsidP="00000000" w:rsidRDefault="00000000" w:rsidRPr="00000000" w14:paraId="0000005B">
    <w:pPr>
      <w:pageBreakBefore w:val="0"/>
      <w:widowControl w:val="0"/>
      <w:spacing w:line="276" w:lineRule="auto"/>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John Martin, President  ⬥  Gayleen Maas, Clerk   ⬥   John Silvestrini  ⬥ Nicolas Noyes</w:t>
    </w:r>
  </w:p>
  <w:p w:rsidR="00000000" w:rsidDel="00000000" w:rsidP="00000000" w:rsidRDefault="00000000" w:rsidRPr="00000000" w14:paraId="0000005C">
    <w:pPr>
      <w:pageBreakBefore w:val="0"/>
      <w:widowControl w:val="0"/>
      <w:spacing w:line="276" w:lineRule="auto"/>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Joel Ruiz ⬥  Stephen Owens, Superintendent/Principal</w:t>
      <w:tab/>
    </w:r>
  </w:p>
  <w:p w:rsidR="00000000" w:rsidDel="00000000" w:rsidP="00000000" w:rsidRDefault="00000000" w:rsidRPr="00000000" w14:paraId="0000005D">
    <w:pPr>
      <w:pageBreakBefore w:val="0"/>
      <w:tabs>
        <w:tab w:val="center" w:leader="none" w:pos="4680"/>
        <w:tab w:val="right" w:leader="none" w:pos="9360"/>
      </w:tabs>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pPr>
    <w:rPr>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trusd.org"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